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98" w:rsidRDefault="005C5098">
      <w:pPr>
        <w:spacing w:after="0" w:line="240" w:lineRule="auto"/>
        <w:rPr>
          <w:b/>
          <w:sz w:val="24"/>
          <w:szCs w:val="24"/>
          <w:lang w:val="en-US"/>
        </w:rPr>
      </w:pPr>
    </w:p>
    <w:p w:rsidR="00346D66" w:rsidRPr="00192ACB" w:rsidRDefault="001D3F42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Tuesday </w:t>
      </w:r>
      <w:r w:rsidR="002101BE">
        <w:rPr>
          <w:b/>
          <w:sz w:val="24"/>
          <w:szCs w:val="24"/>
          <w:lang w:val="en-US"/>
        </w:rPr>
        <w:t>17</w:t>
      </w:r>
      <w:r w:rsidR="002101BE" w:rsidRPr="002101BE">
        <w:rPr>
          <w:b/>
          <w:sz w:val="24"/>
          <w:szCs w:val="24"/>
          <w:vertAlign w:val="superscript"/>
          <w:lang w:val="en-US"/>
        </w:rPr>
        <w:t>th</w:t>
      </w:r>
      <w:r w:rsidR="003F4C9E">
        <w:rPr>
          <w:b/>
          <w:sz w:val="24"/>
          <w:szCs w:val="24"/>
          <w:lang w:val="en-US"/>
        </w:rPr>
        <w:t xml:space="preserve"> M</w:t>
      </w:r>
      <w:r w:rsidR="002101BE">
        <w:rPr>
          <w:b/>
          <w:sz w:val="24"/>
          <w:szCs w:val="24"/>
          <w:lang w:val="en-US"/>
        </w:rPr>
        <w:t xml:space="preserve">arch </w:t>
      </w:r>
      <w:r w:rsidR="00192ACB" w:rsidRPr="00192ACB">
        <w:rPr>
          <w:b/>
          <w:sz w:val="24"/>
          <w:szCs w:val="24"/>
          <w:lang w:val="en-US"/>
        </w:rPr>
        <w:t>2020</w:t>
      </w:r>
    </w:p>
    <w:p w:rsidR="00192ACB" w:rsidRPr="00192ACB" w:rsidRDefault="00192ACB">
      <w:pPr>
        <w:spacing w:after="0" w:line="240" w:lineRule="auto"/>
        <w:rPr>
          <w:b/>
          <w:sz w:val="24"/>
          <w:szCs w:val="24"/>
          <w:lang w:val="en-US"/>
        </w:rPr>
      </w:pPr>
    </w:p>
    <w:p w:rsidR="00192ACB" w:rsidRPr="00192ACB" w:rsidRDefault="00192ACB">
      <w:pPr>
        <w:spacing w:after="0" w:line="240" w:lineRule="auto"/>
        <w:rPr>
          <w:b/>
          <w:sz w:val="24"/>
          <w:szCs w:val="24"/>
          <w:lang w:val="en-US"/>
        </w:rPr>
      </w:pPr>
    </w:p>
    <w:p w:rsidR="00192ACB" w:rsidRPr="005C5098" w:rsidRDefault="00192ACB" w:rsidP="00192ACB">
      <w:pPr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  <w:r w:rsidRPr="005C5098">
        <w:rPr>
          <w:b/>
          <w:sz w:val="28"/>
          <w:szCs w:val="28"/>
          <w:u w:val="single"/>
          <w:lang w:val="en-US"/>
        </w:rPr>
        <w:t xml:space="preserve">Coronavirus- </w:t>
      </w:r>
      <w:r w:rsidR="001D3F42">
        <w:rPr>
          <w:b/>
          <w:sz w:val="28"/>
          <w:szCs w:val="28"/>
          <w:u w:val="single"/>
          <w:lang w:val="en-US"/>
        </w:rPr>
        <w:t>L</w:t>
      </w:r>
      <w:r w:rsidR="0007058B">
        <w:rPr>
          <w:b/>
          <w:sz w:val="28"/>
          <w:szCs w:val="28"/>
          <w:u w:val="single"/>
          <w:lang w:val="en-US"/>
        </w:rPr>
        <w:t>atest</w:t>
      </w:r>
      <w:r w:rsidR="001D3F42">
        <w:rPr>
          <w:b/>
          <w:sz w:val="28"/>
          <w:szCs w:val="28"/>
          <w:u w:val="single"/>
          <w:lang w:val="en-US"/>
        </w:rPr>
        <w:t xml:space="preserve"> </w:t>
      </w:r>
      <w:r w:rsidRPr="005C5098">
        <w:rPr>
          <w:b/>
          <w:sz w:val="28"/>
          <w:szCs w:val="28"/>
          <w:u w:val="single"/>
          <w:lang w:val="en-US"/>
        </w:rPr>
        <w:t xml:space="preserve">Update </w:t>
      </w:r>
      <w:r w:rsidR="002A2F39">
        <w:rPr>
          <w:b/>
          <w:sz w:val="28"/>
          <w:szCs w:val="28"/>
          <w:u w:val="single"/>
          <w:lang w:val="en-US"/>
        </w:rPr>
        <w:t>-Information</w:t>
      </w:r>
      <w:bookmarkStart w:id="0" w:name="_GoBack"/>
      <w:bookmarkEnd w:id="0"/>
    </w:p>
    <w:p w:rsidR="009866A2" w:rsidRPr="00192ACB" w:rsidRDefault="009866A2" w:rsidP="009866A2">
      <w:pPr>
        <w:spacing w:after="0" w:line="240" w:lineRule="auto"/>
        <w:rPr>
          <w:b/>
          <w:sz w:val="24"/>
          <w:szCs w:val="24"/>
        </w:rPr>
      </w:pPr>
    </w:p>
    <w:p w:rsidR="002C3C45" w:rsidRPr="00192ACB" w:rsidRDefault="002C3C45" w:rsidP="009866A2">
      <w:pPr>
        <w:spacing w:after="0" w:line="240" w:lineRule="auto"/>
        <w:rPr>
          <w:sz w:val="24"/>
          <w:szCs w:val="24"/>
        </w:rPr>
      </w:pPr>
      <w:r w:rsidRPr="00192ACB">
        <w:rPr>
          <w:sz w:val="24"/>
          <w:szCs w:val="24"/>
        </w:rPr>
        <w:t>Dear Parents/Guardians,</w:t>
      </w:r>
    </w:p>
    <w:p w:rsidR="002C3C45" w:rsidRPr="00192ACB" w:rsidRDefault="002C3C45" w:rsidP="009866A2">
      <w:pPr>
        <w:spacing w:after="0" w:line="240" w:lineRule="auto"/>
        <w:rPr>
          <w:sz w:val="24"/>
          <w:szCs w:val="24"/>
        </w:rPr>
      </w:pPr>
    </w:p>
    <w:p w:rsidR="001D3F42" w:rsidRPr="002A2F39" w:rsidRDefault="001D3F42" w:rsidP="009866A2">
      <w:pPr>
        <w:spacing w:after="0" w:line="240" w:lineRule="auto"/>
        <w:rPr>
          <w:sz w:val="24"/>
          <w:szCs w:val="24"/>
        </w:rPr>
      </w:pPr>
      <w:r w:rsidRPr="002A2F39">
        <w:rPr>
          <w:sz w:val="24"/>
          <w:szCs w:val="24"/>
        </w:rPr>
        <w:t xml:space="preserve">All gatherings of children over 50 pupils will </w:t>
      </w:r>
      <w:r w:rsidR="0007058B" w:rsidRPr="002A2F39">
        <w:rPr>
          <w:sz w:val="24"/>
          <w:szCs w:val="24"/>
        </w:rPr>
        <w:t>not happen in school from today.</w:t>
      </w:r>
    </w:p>
    <w:p w:rsidR="0007058B" w:rsidRPr="002A2F39" w:rsidRDefault="0007058B" w:rsidP="009866A2">
      <w:pPr>
        <w:spacing w:after="0" w:line="240" w:lineRule="auto"/>
        <w:rPr>
          <w:sz w:val="24"/>
          <w:szCs w:val="24"/>
        </w:rPr>
      </w:pPr>
    </w:p>
    <w:p w:rsidR="001D3F42" w:rsidRPr="002A2F39" w:rsidRDefault="001D3F42" w:rsidP="009866A2">
      <w:pPr>
        <w:spacing w:after="0" w:line="240" w:lineRule="auto"/>
        <w:rPr>
          <w:sz w:val="24"/>
          <w:szCs w:val="24"/>
        </w:rPr>
      </w:pPr>
      <w:r w:rsidRPr="002A2F39">
        <w:rPr>
          <w:sz w:val="24"/>
          <w:szCs w:val="24"/>
        </w:rPr>
        <w:t xml:space="preserve">Therefore all </w:t>
      </w:r>
      <w:r w:rsidR="0007058B" w:rsidRPr="002A2F39">
        <w:rPr>
          <w:sz w:val="24"/>
          <w:szCs w:val="24"/>
        </w:rPr>
        <w:t xml:space="preserve">class </w:t>
      </w:r>
      <w:r w:rsidRPr="002A2F39">
        <w:rPr>
          <w:sz w:val="24"/>
          <w:szCs w:val="24"/>
        </w:rPr>
        <w:t xml:space="preserve">assemblies, </w:t>
      </w:r>
      <w:r w:rsidR="0007058B" w:rsidRPr="002A2F39">
        <w:rPr>
          <w:sz w:val="24"/>
          <w:szCs w:val="24"/>
        </w:rPr>
        <w:t xml:space="preserve">some </w:t>
      </w:r>
      <w:r w:rsidRPr="002A2F39">
        <w:rPr>
          <w:sz w:val="24"/>
          <w:szCs w:val="24"/>
        </w:rPr>
        <w:t xml:space="preserve">workshops, trips and events will be postponed for now. </w:t>
      </w:r>
    </w:p>
    <w:p w:rsidR="001D3F42" w:rsidRPr="002A2F39" w:rsidRDefault="001D3F42" w:rsidP="009866A2">
      <w:pPr>
        <w:spacing w:after="0" w:line="240" w:lineRule="auto"/>
        <w:rPr>
          <w:sz w:val="24"/>
          <w:szCs w:val="24"/>
        </w:rPr>
      </w:pPr>
    </w:p>
    <w:p w:rsidR="006772F1" w:rsidRPr="002A2F39" w:rsidRDefault="002A2F39" w:rsidP="002A2F39">
      <w:pPr>
        <w:spacing w:after="0" w:line="240" w:lineRule="auto"/>
        <w:rPr>
          <w:b/>
          <w:sz w:val="24"/>
          <w:szCs w:val="24"/>
        </w:rPr>
      </w:pPr>
      <w:r w:rsidRPr="002A2F39">
        <w:rPr>
          <w:rFonts w:cs="Arial"/>
          <w:color w:val="000000"/>
          <w:sz w:val="24"/>
          <w:szCs w:val="24"/>
        </w:rPr>
        <w:t xml:space="preserve">Whole household isolation for 14 days has now been recommended if </w:t>
      </w:r>
      <w:r w:rsidRPr="002A2F39">
        <w:rPr>
          <w:rFonts w:cs="Arial"/>
          <w:b/>
          <w:bCs/>
          <w:color w:val="000000"/>
          <w:sz w:val="24"/>
          <w:szCs w:val="24"/>
          <w:u w:val="single"/>
        </w:rPr>
        <w:t>anyone in the home</w:t>
      </w:r>
      <w:r w:rsidRPr="002A2F39">
        <w:rPr>
          <w:rFonts w:cs="Arial"/>
          <w:color w:val="000000"/>
          <w:sz w:val="24"/>
          <w:szCs w:val="24"/>
        </w:rPr>
        <w:t xml:space="preserve"> has a continuous cough or fever.</w:t>
      </w:r>
    </w:p>
    <w:p w:rsidR="002A2F39" w:rsidRPr="002A2F39" w:rsidRDefault="002A2F39" w:rsidP="002A2F39">
      <w:pPr>
        <w:pStyle w:val="ListParagraph"/>
        <w:spacing w:after="0" w:line="240" w:lineRule="auto"/>
        <w:rPr>
          <w:sz w:val="24"/>
          <w:szCs w:val="24"/>
        </w:rPr>
      </w:pPr>
    </w:p>
    <w:p w:rsidR="00192ACB" w:rsidRDefault="006772F1" w:rsidP="006772F1">
      <w:pPr>
        <w:spacing w:after="0" w:line="240" w:lineRule="auto"/>
        <w:rPr>
          <w:sz w:val="24"/>
          <w:szCs w:val="24"/>
        </w:rPr>
      </w:pPr>
      <w:r w:rsidRPr="00192ACB">
        <w:rPr>
          <w:sz w:val="24"/>
          <w:szCs w:val="24"/>
        </w:rPr>
        <w:t xml:space="preserve">Please phone the school if your child is absent </w:t>
      </w:r>
      <w:r w:rsidR="00B80B70">
        <w:rPr>
          <w:sz w:val="24"/>
          <w:szCs w:val="24"/>
        </w:rPr>
        <w:t xml:space="preserve">because they are unwell </w:t>
      </w:r>
      <w:r w:rsidRPr="00192ACB">
        <w:rPr>
          <w:sz w:val="24"/>
          <w:szCs w:val="24"/>
        </w:rPr>
        <w:t>and keep up to date with government guidance of what to do if this is the c</w:t>
      </w:r>
      <w:r w:rsidR="00192ACB">
        <w:rPr>
          <w:sz w:val="24"/>
          <w:szCs w:val="24"/>
        </w:rPr>
        <w:t>ase. For more information visit:</w:t>
      </w:r>
    </w:p>
    <w:p w:rsidR="006772F1" w:rsidRPr="00192ACB" w:rsidRDefault="006772F1" w:rsidP="006772F1">
      <w:pPr>
        <w:spacing w:after="0" w:line="240" w:lineRule="auto"/>
        <w:rPr>
          <w:sz w:val="24"/>
          <w:szCs w:val="24"/>
        </w:rPr>
      </w:pPr>
      <w:r w:rsidRPr="00192ACB">
        <w:rPr>
          <w:color w:val="00B0F0"/>
          <w:sz w:val="24"/>
          <w:szCs w:val="24"/>
        </w:rPr>
        <w:t>https://www.gov.uk/government/publications/covid-19-stay-at-home-guidance</w:t>
      </w:r>
    </w:p>
    <w:p w:rsidR="006772F1" w:rsidRDefault="006772F1" w:rsidP="009866A2">
      <w:pPr>
        <w:spacing w:after="0" w:line="240" w:lineRule="auto"/>
        <w:rPr>
          <w:sz w:val="24"/>
          <w:szCs w:val="24"/>
        </w:rPr>
      </w:pPr>
    </w:p>
    <w:p w:rsidR="0007058B" w:rsidRDefault="002A2F39" w:rsidP="009866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are making sure that our</w:t>
      </w:r>
      <w:r w:rsidR="0007058B">
        <w:rPr>
          <w:sz w:val="24"/>
          <w:szCs w:val="24"/>
        </w:rPr>
        <w:t xml:space="preserve"> website is as up to date as possible with all relevant support material</w:t>
      </w:r>
      <w:r>
        <w:rPr>
          <w:sz w:val="24"/>
          <w:szCs w:val="24"/>
        </w:rPr>
        <w:t>s</w:t>
      </w:r>
      <w:r w:rsidR="0007058B">
        <w:rPr>
          <w:sz w:val="24"/>
          <w:szCs w:val="24"/>
        </w:rPr>
        <w:t xml:space="preserve">.  Please check this daily. </w:t>
      </w:r>
    </w:p>
    <w:p w:rsidR="0007058B" w:rsidRPr="00192ACB" w:rsidRDefault="0007058B" w:rsidP="009866A2">
      <w:pPr>
        <w:spacing w:after="0" w:line="240" w:lineRule="auto"/>
        <w:rPr>
          <w:sz w:val="24"/>
          <w:szCs w:val="24"/>
        </w:rPr>
      </w:pPr>
    </w:p>
    <w:p w:rsidR="009866A2" w:rsidRPr="00192ACB" w:rsidRDefault="009866A2" w:rsidP="009866A2">
      <w:pPr>
        <w:spacing w:after="0" w:line="240" w:lineRule="auto"/>
        <w:rPr>
          <w:sz w:val="24"/>
          <w:szCs w:val="24"/>
        </w:rPr>
      </w:pPr>
      <w:r w:rsidRPr="00192ACB">
        <w:rPr>
          <w:sz w:val="24"/>
          <w:szCs w:val="24"/>
        </w:rPr>
        <w:t>We would like to thank you for your continue</w:t>
      </w:r>
      <w:r w:rsidR="002C3C45" w:rsidRPr="00192ACB">
        <w:rPr>
          <w:sz w:val="24"/>
          <w:szCs w:val="24"/>
        </w:rPr>
        <w:t>d</w:t>
      </w:r>
      <w:r w:rsidRPr="00192ACB">
        <w:rPr>
          <w:sz w:val="24"/>
          <w:szCs w:val="24"/>
        </w:rPr>
        <w:t xml:space="preserve"> support</w:t>
      </w:r>
      <w:r w:rsidR="00793470" w:rsidRPr="00192ACB">
        <w:rPr>
          <w:sz w:val="24"/>
          <w:szCs w:val="24"/>
        </w:rPr>
        <w:t>.</w:t>
      </w:r>
    </w:p>
    <w:p w:rsidR="00793470" w:rsidRPr="00192ACB" w:rsidRDefault="00793470" w:rsidP="009866A2">
      <w:pPr>
        <w:spacing w:after="0" w:line="240" w:lineRule="auto"/>
        <w:rPr>
          <w:sz w:val="24"/>
          <w:szCs w:val="24"/>
        </w:rPr>
      </w:pPr>
    </w:p>
    <w:p w:rsidR="00793470" w:rsidRPr="00192ACB" w:rsidRDefault="00793470" w:rsidP="009866A2">
      <w:pPr>
        <w:spacing w:after="0" w:line="240" w:lineRule="auto"/>
        <w:rPr>
          <w:b/>
          <w:sz w:val="24"/>
          <w:szCs w:val="24"/>
        </w:rPr>
      </w:pPr>
      <w:r w:rsidRPr="00192ACB">
        <w:rPr>
          <w:b/>
          <w:sz w:val="24"/>
          <w:szCs w:val="24"/>
        </w:rPr>
        <w:t xml:space="preserve">The school will remain open unless we are advised </w:t>
      </w:r>
      <w:r w:rsidR="00192ACB" w:rsidRPr="00192ACB">
        <w:rPr>
          <w:b/>
          <w:sz w:val="24"/>
          <w:szCs w:val="24"/>
        </w:rPr>
        <w:t xml:space="preserve">to close by the Government, </w:t>
      </w:r>
      <w:r w:rsidR="00192ACB">
        <w:rPr>
          <w:b/>
          <w:sz w:val="24"/>
          <w:szCs w:val="24"/>
        </w:rPr>
        <w:t xml:space="preserve">the </w:t>
      </w:r>
      <w:r w:rsidR="00192ACB" w:rsidRPr="00192ACB">
        <w:rPr>
          <w:b/>
          <w:sz w:val="24"/>
          <w:szCs w:val="24"/>
        </w:rPr>
        <w:t>DFE</w:t>
      </w:r>
      <w:r w:rsidR="00192ACB">
        <w:rPr>
          <w:b/>
          <w:sz w:val="24"/>
          <w:szCs w:val="24"/>
        </w:rPr>
        <w:t>,</w:t>
      </w:r>
      <w:r w:rsidR="00192ACB" w:rsidRPr="00192ACB">
        <w:rPr>
          <w:b/>
          <w:sz w:val="24"/>
          <w:szCs w:val="24"/>
        </w:rPr>
        <w:t xml:space="preserve"> or Public H</w:t>
      </w:r>
      <w:r w:rsidR="00192ACB">
        <w:rPr>
          <w:b/>
          <w:sz w:val="24"/>
          <w:szCs w:val="24"/>
        </w:rPr>
        <w:t>ealth England.</w:t>
      </w:r>
    </w:p>
    <w:p w:rsidR="002C3C45" w:rsidRPr="00192ACB" w:rsidRDefault="002C3C45" w:rsidP="009866A2">
      <w:pPr>
        <w:spacing w:after="0" w:line="240" w:lineRule="auto"/>
        <w:rPr>
          <w:sz w:val="24"/>
          <w:szCs w:val="24"/>
        </w:rPr>
      </w:pPr>
    </w:p>
    <w:p w:rsidR="00793470" w:rsidRPr="00192ACB" w:rsidRDefault="00793470" w:rsidP="009866A2">
      <w:pPr>
        <w:spacing w:after="0" w:line="240" w:lineRule="auto"/>
        <w:rPr>
          <w:sz w:val="24"/>
          <w:szCs w:val="24"/>
        </w:rPr>
      </w:pPr>
    </w:p>
    <w:p w:rsidR="002C3C45" w:rsidRPr="00192ACB" w:rsidRDefault="002C3C45" w:rsidP="009866A2">
      <w:pPr>
        <w:spacing w:after="0" w:line="240" w:lineRule="auto"/>
        <w:rPr>
          <w:sz w:val="24"/>
          <w:szCs w:val="24"/>
        </w:rPr>
      </w:pPr>
      <w:r w:rsidRPr="00192ACB">
        <w:rPr>
          <w:sz w:val="24"/>
          <w:szCs w:val="24"/>
        </w:rPr>
        <w:t>Yours faithfully,</w:t>
      </w:r>
    </w:p>
    <w:p w:rsidR="002C3C45" w:rsidRPr="00192ACB" w:rsidRDefault="002C3C45" w:rsidP="009866A2">
      <w:pPr>
        <w:spacing w:after="0" w:line="240" w:lineRule="auto"/>
        <w:rPr>
          <w:sz w:val="24"/>
          <w:szCs w:val="24"/>
        </w:rPr>
      </w:pPr>
    </w:p>
    <w:p w:rsidR="002C3C45" w:rsidRPr="00192ACB" w:rsidRDefault="002C3C45" w:rsidP="009866A2">
      <w:pPr>
        <w:spacing w:after="0" w:line="240" w:lineRule="auto"/>
        <w:rPr>
          <w:sz w:val="24"/>
          <w:szCs w:val="24"/>
        </w:rPr>
      </w:pPr>
      <w:r w:rsidRPr="00192ACB">
        <w:rPr>
          <w:sz w:val="24"/>
          <w:szCs w:val="24"/>
        </w:rPr>
        <w:t>Caroline Crosdale</w:t>
      </w:r>
    </w:p>
    <w:p w:rsidR="002C3C45" w:rsidRPr="00192ACB" w:rsidRDefault="002C3C45" w:rsidP="009866A2">
      <w:pPr>
        <w:spacing w:after="0" w:line="240" w:lineRule="auto"/>
        <w:rPr>
          <w:sz w:val="24"/>
          <w:szCs w:val="24"/>
        </w:rPr>
      </w:pPr>
      <w:r w:rsidRPr="00192ACB">
        <w:rPr>
          <w:sz w:val="24"/>
          <w:szCs w:val="24"/>
        </w:rPr>
        <w:t>Headteacher</w:t>
      </w:r>
    </w:p>
    <w:p w:rsidR="009866A2" w:rsidRPr="009866A2" w:rsidRDefault="009866A2">
      <w:pPr>
        <w:spacing w:after="0" w:line="240" w:lineRule="auto"/>
        <w:rPr>
          <w:sz w:val="28"/>
          <w:szCs w:val="28"/>
        </w:rPr>
      </w:pPr>
    </w:p>
    <w:sectPr w:rsidR="009866A2" w:rsidRPr="009866A2">
      <w:headerReference w:type="default" r:id="rId7"/>
      <w:footerReference w:type="default" r:id="rId8"/>
      <w:pgSz w:w="11906" w:h="16838"/>
      <w:pgMar w:top="1135" w:right="1440" w:bottom="1440" w:left="993" w:header="993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82" w:rsidRDefault="00104882">
      <w:pPr>
        <w:spacing w:after="0" w:line="240" w:lineRule="auto"/>
      </w:pPr>
      <w:r>
        <w:separator/>
      </w:r>
    </w:p>
  </w:endnote>
  <w:endnote w:type="continuationSeparator" w:id="0">
    <w:p w:rsidR="00104882" w:rsidRDefault="0010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B4" w:rsidRDefault="008B1181">
    <w:pPr>
      <w:pStyle w:val="Footer"/>
      <w:jc w:val="center"/>
      <w:rPr>
        <w:b/>
        <w:color w:val="0000FF"/>
      </w:rPr>
    </w:pPr>
    <w:r>
      <w:rPr>
        <w:b/>
        <w:color w:val="0000FF"/>
      </w:rPr>
      <w:t>Brentside Primary Academy</w:t>
    </w:r>
  </w:p>
  <w:p w:rsidR="00B736B4" w:rsidRDefault="008B1181">
    <w:pPr>
      <w:pStyle w:val="Footer"/>
      <w:jc w:val="center"/>
    </w:pPr>
    <w:r>
      <w:t>Kennedy Road, Hanwell, W7 1JL</w:t>
    </w:r>
  </w:p>
  <w:p w:rsidR="00B736B4" w:rsidRDefault="008B1181">
    <w:pPr>
      <w:pStyle w:val="Footer"/>
      <w:jc w:val="center"/>
    </w:pPr>
    <w:r>
      <w:t>Tel: 020 88132580     Email: brentsidepri@gmail.com      Website: www.brentsideprimaryacademy.co.uk</w:t>
    </w:r>
  </w:p>
  <w:p w:rsidR="00B736B4" w:rsidRDefault="00B73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82" w:rsidRDefault="00104882">
      <w:pPr>
        <w:spacing w:after="0" w:line="240" w:lineRule="auto"/>
      </w:pPr>
      <w:r>
        <w:separator/>
      </w:r>
    </w:p>
  </w:footnote>
  <w:footnote w:type="continuationSeparator" w:id="0">
    <w:p w:rsidR="00104882" w:rsidRDefault="0010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B4" w:rsidRDefault="008B1181">
    <w:pPr>
      <w:spacing w:after="0" w:line="240" w:lineRule="auto"/>
      <w:rPr>
        <w:b/>
        <w:color w:val="0033CC"/>
        <w:sz w:val="36"/>
      </w:rPr>
    </w:pPr>
    <w:r>
      <w:rPr>
        <w:noProof/>
        <w:sz w:val="26"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4551045</wp:posOffset>
          </wp:positionH>
          <wp:positionV relativeFrom="paragraph">
            <wp:posOffset>179071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utstandingLogo11-12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33CC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5560695</wp:posOffset>
          </wp:positionH>
          <wp:positionV relativeFrom="paragraph">
            <wp:posOffset>190500</wp:posOffset>
          </wp:positionV>
          <wp:extent cx="910590" cy="908050"/>
          <wp:effectExtent l="0" t="0" r="381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entside Primary Academy Logo- Light 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9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33CC"/>
        <w:sz w:val="3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570230</wp:posOffset>
              </wp:positionH>
              <wp:positionV relativeFrom="paragraph">
                <wp:posOffset>-144780</wp:posOffset>
              </wp:positionV>
              <wp:extent cx="6534150" cy="323850"/>
              <wp:effectExtent l="0" t="0" r="0" b="0"/>
              <wp:wrapNone/>
              <wp:docPr id="5" name="Right 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534150" cy="323850"/>
                      </a:xfrm>
                      <a:prstGeom prst="rtTriangle">
                        <a:avLst/>
                      </a:prstGeom>
                      <a:gradFill flip="none" rotWithShape="1">
                        <a:gsLst>
                          <a:gs pos="2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100000">
                            <a:schemeClr val="bg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4C536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" o:spid="_x0000_s1026" type="#_x0000_t6" style="position:absolute;margin-left:44.9pt;margin-top:-11.4pt;width:514.5pt;height:25.5pt;rotation:180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" fillcolor="#f7fafd [180]" stroked="f" strokeweight="1pt">
              <v:fill color2="#bfbfbf [2412]" rotate="t" angle="270" colors="0 #f7fafd;1311f #f7fafd" focus="100%" type="gradient"/>
              <w10:wrap anchorx="page"/>
            </v:shape>
          </w:pict>
        </mc:Fallback>
      </mc:AlternateContent>
    </w:r>
    <w:r>
      <w:rPr>
        <w:b/>
        <w:color w:val="0033CC"/>
        <w:sz w:val="36"/>
      </w:rPr>
      <w:t>BRENTSIDE PRIMARY ACADEMY</w:t>
    </w:r>
  </w:p>
  <w:p w:rsidR="00B736B4" w:rsidRDefault="008B1181">
    <w:pPr>
      <w:spacing w:after="0" w:line="240" w:lineRule="auto"/>
      <w:rPr>
        <w:color w:val="808080" w:themeColor="background1" w:themeShade="80"/>
        <w:sz w:val="30"/>
      </w:rPr>
    </w:pPr>
    <w:r>
      <w:rPr>
        <w:color w:val="808080" w:themeColor="background1" w:themeShade="80"/>
        <w:sz w:val="30"/>
      </w:rPr>
      <w:t>Putting Children First</w:t>
    </w:r>
  </w:p>
  <w:p w:rsidR="00B736B4" w:rsidRDefault="00B736B4">
    <w:pPr>
      <w:spacing w:after="0" w:line="240" w:lineRule="auto"/>
      <w:rPr>
        <w:b/>
        <w:sz w:val="16"/>
      </w:rPr>
    </w:pPr>
  </w:p>
  <w:p w:rsidR="00B736B4" w:rsidRDefault="008B1181">
    <w:pPr>
      <w:spacing w:after="0" w:line="240" w:lineRule="auto"/>
      <w:rPr>
        <w:sz w:val="26"/>
      </w:rPr>
    </w:pPr>
    <w:r>
      <w:rPr>
        <w:b/>
        <w:sz w:val="26"/>
      </w:rPr>
      <w:t>Headteacher:</w:t>
    </w:r>
    <w:r>
      <w:rPr>
        <w:sz w:val="26"/>
      </w:rPr>
      <w:t xml:space="preserve"> Caroline Crosdale</w:t>
    </w:r>
  </w:p>
  <w:p w:rsidR="00B736B4" w:rsidRDefault="008B1181">
    <w:pPr>
      <w:spacing w:after="0" w:line="240" w:lineRule="aut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37465</wp:posOffset>
              </wp:positionV>
              <wp:extent cx="6534150" cy="323850"/>
              <wp:effectExtent l="0" t="0" r="0" b="0"/>
              <wp:wrapNone/>
              <wp:docPr id="6" name="Right Tri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323850"/>
                      </a:xfrm>
                      <a:prstGeom prst="rtTriangle">
                        <a:avLst/>
                      </a:prstGeom>
                      <a:gradFill flip="none" rotWithShape="1">
                        <a:gsLst>
                          <a:gs pos="7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100000">
                            <a:srgbClr val="0033CC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D867F2E" id="Right Triangle 6" o:spid="_x0000_s1026" type="#_x0000_t6" style="position:absolute;margin-left:0;margin-top:2.95pt;width:514.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" fillcolor="#f7fafd [180]" stroked="f" strokeweight="1pt">
              <v:fill color2="#03c" rotate="t" angle="270" colors="0 #f7fafd;4588f #f7fafd" focus="100%" type="gradient"/>
              <w10:wrap anchorx="margin"/>
            </v:shape>
          </w:pict>
        </mc:Fallback>
      </mc:AlternateContent>
    </w:r>
  </w:p>
  <w:p w:rsidR="00B736B4" w:rsidRDefault="00B736B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D3CDA"/>
    <w:multiLevelType w:val="hybridMultilevel"/>
    <w:tmpl w:val="213EBB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5733F2"/>
    <w:multiLevelType w:val="hybridMultilevel"/>
    <w:tmpl w:val="F5C0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B4"/>
    <w:rsid w:val="0000405F"/>
    <w:rsid w:val="0007058B"/>
    <w:rsid w:val="000B7A26"/>
    <w:rsid w:val="00104882"/>
    <w:rsid w:val="00192ACB"/>
    <w:rsid w:val="001D3F42"/>
    <w:rsid w:val="001D6F64"/>
    <w:rsid w:val="00201242"/>
    <w:rsid w:val="002101BE"/>
    <w:rsid w:val="00232E9F"/>
    <w:rsid w:val="002452ED"/>
    <w:rsid w:val="00270DBC"/>
    <w:rsid w:val="002A2F39"/>
    <w:rsid w:val="002C3C45"/>
    <w:rsid w:val="002C541C"/>
    <w:rsid w:val="00324C47"/>
    <w:rsid w:val="00341DF1"/>
    <w:rsid w:val="00346D66"/>
    <w:rsid w:val="00392EC2"/>
    <w:rsid w:val="003F4C9E"/>
    <w:rsid w:val="00403760"/>
    <w:rsid w:val="00420531"/>
    <w:rsid w:val="00423A76"/>
    <w:rsid w:val="00524435"/>
    <w:rsid w:val="00541073"/>
    <w:rsid w:val="005C1173"/>
    <w:rsid w:val="005C5098"/>
    <w:rsid w:val="005E04E4"/>
    <w:rsid w:val="005E7B17"/>
    <w:rsid w:val="00603EE9"/>
    <w:rsid w:val="006772F1"/>
    <w:rsid w:val="007348DB"/>
    <w:rsid w:val="00764DF8"/>
    <w:rsid w:val="00776C39"/>
    <w:rsid w:val="00793470"/>
    <w:rsid w:val="007B2271"/>
    <w:rsid w:val="007B2750"/>
    <w:rsid w:val="007F58C6"/>
    <w:rsid w:val="00841773"/>
    <w:rsid w:val="008813E0"/>
    <w:rsid w:val="008A2AA2"/>
    <w:rsid w:val="008B1181"/>
    <w:rsid w:val="008C7F03"/>
    <w:rsid w:val="009866A2"/>
    <w:rsid w:val="009A6810"/>
    <w:rsid w:val="009B1C80"/>
    <w:rsid w:val="00A07822"/>
    <w:rsid w:val="00A7624B"/>
    <w:rsid w:val="00AF62DB"/>
    <w:rsid w:val="00B736B4"/>
    <w:rsid w:val="00B80B70"/>
    <w:rsid w:val="00B867C3"/>
    <w:rsid w:val="00C601B8"/>
    <w:rsid w:val="00C653C1"/>
    <w:rsid w:val="00C80458"/>
    <w:rsid w:val="00CB55E2"/>
    <w:rsid w:val="00CE2137"/>
    <w:rsid w:val="00D0223D"/>
    <w:rsid w:val="00D63E43"/>
    <w:rsid w:val="00DD5CCD"/>
    <w:rsid w:val="00E217F1"/>
    <w:rsid w:val="00E56946"/>
    <w:rsid w:val="00E852DA"/>
    <w:rsid w:val="00E94115"/>
    <w:rsid w:val="00EC2F63"/>
    <w:rsid w:val="00F33CCD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508F9E64-4BA9-4C98-98C3-43B6E445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Mel</dc:creator>
  <cp:keywords/>
  <dc:description/>
  <cp:lastModifiedBy>Head</cp:lastModifiedBy>
  <cp:revision>5</cp:revision>
  <cp:lastPrinted>2020-03-13T10:38:00Z</cp:lastPrinted>
  <dcterms:created xsi:type="dcterms:W3CDTF">2020-03-17T08:37:00Z</dcterms:created>
  <dcterms:modified xsi:type="dcterms:W3CDTF">2020-03-17T10:52:00Z</dcterms:modified>
</cp:coreProperties>
</file>